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3" w:rsidRDefault="002E697C" w:rsidP="002E69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договоров </w:t>
      </w:r>
      <w:r w:rsidR="00641C63">
        <w:rPr>
          <w:rFonts w:ascii="Times New Roman" w:hAnsi="Times New Roman" w:cs="Times New Roman"/>
          <w:sz w:val="26"/>
          <w:szCs w:val="26"/>
        </w:rPr>
        <w:t xml:space="preserve">на поставку </w:t>
      </w:r>
      <w:r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="001505AD">
        <w:rPr>
          <w:rFonts w:ascii="Times New Roman" w:hAnsi="Times New Roman" w:cs="Times New Roman"/>
          <w:sz w:val="26"/>
          <w:szCs w:val="26"/>
        </w:rPr>
        <w:t xml:space="preserve">ресурсов, </w:t>
      </w:r>
    </w:p>
    <w:p w:rsidR="007E529A" w:rsidRDefault="001505AD" w:rsidP="002E69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закупаемых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ресурсо-</w:t>
      </w:r>
      <w:r w:rsidR="00641C63">
        <w:rPr>
          <w:rFonts w:ascii="Times New Roman" w:hAnsi="Times New Roman" w:cs="Times New Roman"/>
          <w:sz w:val="26"/>
          <w:szCs w:val="26"/>
        </w:rPr>
        <w:t>снабжающих</w:t>
      </w:r>
      <w:proofErr w:type="spellEnd"/>
      <w:r w:rsidR="00641C63">
        <w:rPr>
          <w:rFonts w:ascii="Times New Roman" w:hAnsi="Times New Roman" w:cs="Times New Roman"/>
          <w:sz w:val="26"/>
          <w:szCs w:val="26"/>
        </w:rPr>
        <w:t xml:space="preserve"> организаций и тарифы</w:t>
      </w:r>
      <w:r w:rsidR="002E697C">
        <w:rPr>
          <w:rFonts w:ascii="Times New Roman" w:hAnsi="Times New Roman" w:cs="Times New Roman"/>
          <w:sz w:val="26"/>
          <w:szCs w:val="26"/>
        </w:rPr>
        <w:t xml:space="preserve"> для потребителей</w:t>
      </w:r>
    </w:p>
    <w:tbl>
      <w:tblPr>
        <w:tblStyle w:val="a3"/>
        <w:tblW w:w="14425" w:type="dxa"/>
        <w:tblLook w:val="04A0"/>
      </w:tblPr>
      <w:tblGrid>
        <w:gridCol w:w="810"/>
        <w:gridCol w:w="3121"/>
        <w:gridCol w:w="1904"/>
        <w:gridCol w:w="1995"/>
        <w:gridCol w:w="1899"/>
        <w:gridCol w:w="1899"/>
        <w:gridCol w:w="2797"/>
      </w:tblGrid>
      <w:tr w:rsidR="001505AD" w:rsidTr="00641C63">
        <w:tc>
          <w:tcPr>
            <w:tcW w:w="810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1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поставщиков</w:t>
            </w:r>
          </w:p>
        </w:tc>
        <w:tc>
          <w:tcPr>
            <w:tcW w:w="1904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1995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9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99" w:type="dxa"/>
          </w:tcPr>
          <w:p w:rsidR="001505AD" w:rsidRDefault="00641C63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закупки</w:t>
            </w:r>
          </w:p>
        </w:tc>
        <w:tc>
          <w:tcPr>
            <w:tcW w:w="2797" w:type="dxa"/>
          </w:tcPr>
          <w:p w:rsidR="001505AD" w:rsidRDefault="001505AD" w:rsidP="002E69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акт</w:t>
            </w:r>
          </w:p>
        </w:tc>
      </w:tr>
      <w:tr w:rsidR="001505AD" w:rsidTr="00641C63">
        <w:tc>
          <w:tcPr>
            <w:tcW w:w="810" w:type="dxa"/>
          </w:tcPr>
          <w:p w:rsidR="001505AD" w:rsidRPr="002E697C" w:rsidRDefault="001505AD" w:rsidP="002E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водоканал»</w:t>
            </w:r>
          </w:p>
        </w:tc>
        <w:tc>
          <w:tcPr>
            <w:tcW w:w="1904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№230</w:t>
            </w: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27.02.2006г.</w:t>
            </w: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куб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руб. 51 коп.</w:t>
            </w:r>
          </w:p>
        </w:tc>
        <w:tc>
          <w:tcPr>
            <w:tcW w:w="27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500"/>
            </w:tblGrid>
            <w:tr w:rsidR="00641C63" w:rsidRPr="00641C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C63" w:rsidRPr="00641C63" w:rsidRDefault="00641C63" w:rsidP="0064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C63" w:rsidRPr="00641C63" w:rsidRDefault="00641C63" w:rsidP="00641C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641C63"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  <w:t xml:space="preserve">№ 15/20 от 03.11.2011 г.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  <w:t>РЭК УР</w:t>
                  </w:r>
                </w:p>
              </w:tc>
            </w:tr>
          </w:tbl>
          <w:p w:rsidR="001505AD" w:rsidRPr="00641C63" w:rsidRDefault="001505AD" w:rsidP="002E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D" w:rsidTr="00641C63">
        <w:tc>
          <w:tcPr>
            <w:tcW w:w="5835" w:type="dxa"/>
            <w:gridSpan w:val="3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куб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руб.29 коп.</w:t>
            </w:r>
          </w:p>
        </w:tc>
        <w:tc>
          <w:tcPr>
            <w:tcW w:w="2797" w:type="dxa"/>
          </w:tcPr>
          <w:p w:rsidR="001505AD" w:rsidRDefault="00641C63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C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15/20 от 03.11.2011 г.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РЭК УР</w:t>
            </w:r>
          </w:p>
        </w:tc>
      </w:tr>
      <w:tr w:rsidR="001505AD" w:rsidTr="00641C63">
        <w:tc>
          <w:tcPr>
            <w:tcW w:w="810" w:type="dxa"/>
          </w:tcPr>
          <w:p w:rsidR="001505AD" w:rsidRPr="002E697C" w:rsidRDefault="001505AD" w:rsidP="002E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«Удмуртские коммунальные сети»</w:t>
            </w:r>
          </w:p>
        </w:tc>
        <w:tc>
          <w:tcPr>
            <w:tcW w:w="1904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№700</w:t>
            </w: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01.01.2009г.</w:t>
            </w: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ГВС</w:t>
            </w:r>
          </w:p>
        </w:tc>
        <w:tc>
          <w:tcPr>
            <w:tcW w:w="1899" w:type="dxa"/>
          </w:tcPr>
          <w:p w:rsidR="001505AD" w:rsidRDefault="001505AD" w:rsidP="00125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куб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</w:p>
        </w:tc>
        <w:tc>
          <w:tcPr>
            <w:tcW w:w="1899" w:type="dxa"/>
          </w:tcPr>
          <w:p w:rsidR="001505AD" w:rsidRDefault="001505AD" w:rsidP="001250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5AD" w:rsidRDefault="001505AD" w:rsidP="00125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руб.34 коп.</w:t>
            </w:r>
          </w:p>
        </w:tc>
        <w:tc>
          <w:tcPr>
            <w:tcW w:w="2797" w:type="dxa"/>
          </w:tcPr>
          <w:p w:rsidR="001505AD" w:rsidRDefault="00641C63" w:rsidP="00125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C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15/20 от 03.11.2011 г.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РЭК УР</w:t>
            </w:r>
          </w:p>
        </w:tc>
      </w:tr>
      <w:tr w:rsidR="001505AD" w:rsidTr="00641C63">
        <w:tc>
          <w:tcPr>
            <w:tcW w:w="5835" w:type="dxa"/>
            <w:gridSpan w:val="3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 руб. 08 коп.</w:t>
            </w:r>
          </w:p>
        </w:tc>
        <w:tc>
          <w:tcPr>
            <w:tcW w:w="2797" w:type="dxa"/>
          </w:tcPr>
          <w:p w:rsidR="001505AD" w:rsidRDefault="00641C63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C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15/20 от 03.11.2011 г.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РЭК УР</w:t>
            </w:r>
          </w:p>
        </w:tc>
      </w:tr>
      <w:tr w:rsidR="001505AD" w:rsidTr="00641C63">
        <w:tc>
          <w:tcPr>
            <w:tcW w:w="810" w:type="dxa"/>
          </w:tcPr>
          <w:p w:rsidR="001505AD" w:rsidRPr="002E697C" w:rsidRDefault="001505AD" w:rsidP="002E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Ремонтно-домовой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сервис»</w:t>
            </w:r>
          </w:p>
        </w:tc>
        <w:tc>
          <w:tcPr>
            <w:tcW w:w="1904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№17</w:t>
            </w: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30.01.2009г.</w:t>
            </w:r>
          </w:p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доп. соглашение №1 от 30.04.2011 г.</w:t>
            </w: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ТБО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руб.51коп.</w:t>
            </w:r>
          </w:p>
        </w:tc>
        <w:tc>
          <w:tcPr>
            <w:tcW w:w="2797" w:type="dxa"/>
          </w:tcPr>
          <w:p w:rsidR="001505AD" w:rsidRDefault="00641C63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C6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15/20 от 03.11.2011 г.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РЭК УР</w:t>
            </w:r>
          </w:p>
        </w:tc>
      </w:tr>
      <w:tr w:rsidR="001505AD" w:rsidTr="00641C63">
        <w:tc>
          <w:tcPr>
            <w:tcW w:w="810" w:type="dxa"/>
          </w:tcPr>
          <w:p w:rsidR="001505AD" w:rsidRPr="002E697C" w:rsidRDefault="001505AD" w:rsidP="002E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«Удмуртская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  <w:tc>
          <w:tcPr>
            <w:tcW w:w="1904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С8444 от 01.07.2009г.</w:t>
            </w:r>
          </w:p>
        </w:tc>
        <w:tc>
          <w:tcPr>
            <w:tcW w:w="1995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spellEnd"/>
          </w:p>
        </w:tc>
        <w:tc>
          <w:tcPr>
            <w:tcW w:w="1899" w:type="dxa"/>
          </w:tcPr>
          <w:p w:rsidR="001505AD" w:rsidRDefault="001505AD" w:rsidP="002E6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руб. 42 коп.</w:t>
            </w:r>
          </w:p>
        </w:tc>
        <w:tc>
          <w:tcPr>
            <w:tcW w:w="27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34"/>
            </w:tblGrid>
            <w:tr w:rsidR="00641C63" w:rsidRPr="00641C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C63" w:rsidRPr="00641C63" w:rsidRDefault="00641C63" w:rsidP="00641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C63" w:rsidRPr="00641C63" w:rsidRDefault="00641C63" w:rsidP="00641C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641C63">
                    <w:rPr>
                      <w:rFonts w:ascii="Times New Roman" w:eastAsia="Times New Roman" w:hAnsi="Times New Roman" w:cs="Times New Roman"/>
                      <w:color w:val="052635"/>
                      <w:sz w:val="24"/>
                      <w:szCs w:val="24"/>
                      <w:lang w:eastAsia="ru-RU"/>
                    </w:rPr>
                    <w:t>№ 5/36 от 21.04.2011 г.</w:t>
                  </w:r>
                </w:p>
              </w:tc>
            </w:tr>
          </w:tbl>
          <w:p w:rsidR="001505AD" w:rsidRPr="00641C63" w:rsidRDefault="00641C63" w:rsidP="002E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63">
              <w:rPr>
                <w:rFonts w:ascii="Times New Roman" w:hAnsi="Times New Roman" w:cs="Times New Roman"/>
                <w:sz w:val="24"/>
                <w:szCs w:val="24"/>
              </w:rPr>
              <w:t>РЭК УР</w:t>
            </w:r>
          </w:p>
        </w:tc>
      </w:tr>
    </w:tbl>
    <w:p w:rsidR="002E697C" w:rsidRPr="002E697C" w:rsidRDefault="002E697C" w:rsidP="002E697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E697C" w:rsidRPr="002E697C" w:rsidSect="00150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C9A"/>
    <w:multiLevelType w:val="hybridMultilevel"/>
    <w:tmpl w:val="C61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97C"/>
    <w:rsid w:val="001250CE"/>
    <w:rsid w:val="001505AD"/>
    <w:rsid w:val="002E697C"/>
    <w:rsid w:val="00615DD3"/>
    <w:rsid w:val="00631467"/>
    <w:rsid w:val="00641C63"/>
    <w:rsid w:val="007E529A"/>
    <w:rsid w:val="0090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2012-05-17T17:09:00Z</dcterms:created>
  <dcterms:modified xsi:type="dcterms:W3CDTF">2012-05-21T15:34:00Z</dcterms:modified>
</cp:coreProperties>
</file>